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18B36" w14:textId="77777777" w:rsidR="00CF1D8E" w:rsidRPr="00721E87" w:rsidRDefault="00CF1D8E" w:rsidP="00531357">
      <w:pPr>
        <w:tabs>
          <w:tab w:val="left" w:pos="0"/>
          <w:tab w:val="num" w:pos="2160"/>
        </w:tabs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21E87">
        <w:rPr>
          <w:rFonts w:ascii="Calibri" w:hAnsi="Calibri" w:cs="Arial"/>
          <w:b/>
          <w:bCs/>
          <w:color w:val="000000"/>
          <w:sz w:val="22"/>
          <w:szCs w:val="22"/>
        </w:rPr>
        <w:t xml:space="preserve">ADDENDUM </w:t>
      </w:r>
      <w:r w:rsidR="00752B73" w:rsidRPr="00721E87">
        <w:rPr>
          <w:rFonts w:ascii="Calibri" w:hAnsi="Calibri" w:cs="Arial"/>
          <w:b/>
          <w:bCs/>
          <w:color w:val="000000"/>
          <w:sz w:val="22"/>
          <w:szCs w:val="22"/>
        </w:rPr>
        <w:t>VASTLEGGING</w:t>
      </w:r>
      <w:r w:rsidRPr="00721E8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52B73" w:rsidRPr="00721E87">
        <w:rPr>
          <w:rFonts w:ascii="Calibri" w:hAnsi="Calibri" w:cs="Arial"/>
          <w:b/>
          <w:bCs/>
          <w:color w:val="000000"/>
          <w:sz w:val="22"/>
          <w:szCs w:val="22"/>
        </w:rPr>
        <w:t>ARBEIDSOVEREENKOMST ONBEPAALDE TIJD</w:t>
      </w:r>
      <w:r w:rsidRPr="00721E87">
        <w:rPr>
          <w:rFonts w:ascii="Calibri" w:hAnsi="Calibri" w:cs="Arial"/>
          <w:b/>
          <w:bCs/>
          <w:color w:val="000000"/>
          <w:sz w:val="22"/>
          <w:szCs w:val="22"/>
        </w:rPr>
        <w:br/>
      </w:r>
    </w:p>
    <w:p w14:paraId="73D64C27" w14:textId="77777777" w:rsidR="00CF1D8E" w:rsidRPr="00721E87" w:rsidRDefault="00CF1D8E" w:rsidP="00531357">
      <w:pPr>
        <w:autoSpaceDE w:val="0"/>
        <w:autoSpaceDN w:val="0"/>
        <w:adjustRightInd w:val="0"/>
        <w:spacing w:line="240" w:lineRule="atLeast"/>
        <w:ind w:right="612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Ondergetekenden,</w:t>
      </w:r>
    </w:p>
    <w:p w14:paraId="7F3458D5" w14:textId="77777777" w:rsidR="00CF1D8E" w:rsidRPr="00721E87" w:rsidRDefault="00CF1D8E" w:rsidP="00CF1D8E">
      <w:pPr>
        <w:autoSpaceDE w:val="0"/>
        <w:autoSpaceDN w:val="0"/>
        <w:adjustRightInd w:val="0"/>
        <w:spacing w:line="240" w:lineRule="atLeast"/>
        <w:ind w:left="1395" w:right="612" w:hanging="1928"/>
        <w:rPr>
          <w:rFonts w:ascii="Calibri" w:hAnsi="Calibri" w:cs="Arial"/>
          <w:color w:val="000000"/>
          <w:sz w:val="22"/>
          <w:szCs w:val="22"/>
        </w:rPr>
      </w:pPr>
    </w:p>
    <w:p w14:paraId="75C324B9" w14:textId="0E5340AA" w:rsidR="00CF1D8E" w:rsidRPr="00721E87" w:rsidRDefault="000E14D5" w:rsidP="00531357">
      <w:pPr>
        <w:autoSpaceDE w:val="0"/>
        <w:autoSpaceDN w:val="0"/>
        <w:adjustRightInd w:val="0"/>
        <w:spacing w:line="240" w:lineRule="atLeast"/>
        <w:ind w:left="1928" w:right="612" w:hanging="1928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Naam werkgever:</w:t>
      </w:r>
    </w:p>
    <w:p w14:paraId="1BE2A457" w14:textId="2AE46F7C" w:rsidR="000E14D5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Adres:</w:t>
      </w:r>
    </w:p>
    <w:p w14:paraId="6FF04515" w14:textId="1895A497" w:rsidR="000E14D5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i/>
          <w:iCs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Woonplaats:</w:t>
      </w:r>
    </w:p>
    <w:p w14:paraId="5A64B595" w14:textId="3FD805B4" w:rsidR="00CF1D8E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Hierna te no</w:t>
      </w:r>
      <w:r w:rsidR="006F4B03">
        <w:rPr>
          <w:rFonts w:ascii="Calibri" w:hAnsi="Calibri" w:cs="Arial"/>
          <w:color w:val="000000"/>
          <w:sz w:val="22"/>
          <w:szCs w:val="22"/>
        </w:rPr>
        <w:t>e</w:t>
      </w:r>
      <w:r w:rsidRPr="00721E87">
        <w:rPr>
          <w:rFonts w:ascii="Calibri" w:hAnsi="Calibri" w:cs="Arial"/>
          <w:color w:val="000000"/>
          <w:sz w:val="22"/>
          <w:szCs w:val="22"/>
        </w:rPr>
        <w:t>men de werkgever:</w:t>
      </w:r>
    </w:p>
    <w:p w14:paraId="377612D0" w14:textId="77777777" w:rsidR="000E14D5" w:rsidRPr="00721E87" w:rsidRDefault="000E14D5" w:rsidP="00CF1D8E">
      <w:pPr>
        <w:autoSpaceDE w:val="0"/>
        <w:autoSpaceDN w:val="0"/>
        <w:adjustRightInd w:val="0"/>
        <w:spacing w:line="240" w:lineRule="atLeast"/>
        <w:ind w:left="1395" w:right="612"/>
        <w:rPr>
          <w:rFonts w:ascii="Calibri" w:hAnsi="Calibri" w:cs="Arial"/>
          <w:color w:val="000000"/>
          <w:sz w:val="22"/>
          <w:szCs w:val="22"/>
        </w:rPr>
      </w:pPr>
    </w:p>
    <w:p w14:paraId="6496F004" w14:textId="089E2ECD" w:rsidR="00CF1D8E" w:rsidRPr="00721E87" w:rsidRDefault="00CF1D8E" w:rsidP="00531357">
      <w:pPr>
        <w:autoSpaceDE w:val="0"/>
        <w:autoSpaceDN w:val="0"/>
        <w:adjustRightInd w:val="0"/>
        <w:spacing w:line="240" w:lineRule="atLeast"/>
        <w:ind w:right="612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en</w:t>
      </w:r>
    </w:p>
    <w:p w14:paraId="0D82AFF5" w14:textId="77777777" w:rsidR="00CF1D8E" w:rsidRPr="00721E87" w:rsidRDefault="00CF1D8E" w:rsidP="00CF1D8E">
      <w:pPr>
        <w:autoSpaceDE w:val="0"/>
        <w:autoSpaceDN w:val="0"/>
        <w:adjustRightInd w:val="0"/>
        <w:spacing w:line="240" w:lineRule="atLeast"/>
        <w:ind w:left="1395" w:right="612" w:hanging="1928"/>
        <w:rPr>
          <w:rFonts w:ascii="Calibri" w:hAnsi="Calibri" w:cs="Arial"/>
          <w:color w:val="000000"/>
          <w:sz w:val="22"/>
          <w:szCs w:val="22"/>
        </w:rPr>
      </w:pPr>
    </w:p>
    <w:p w14:paraId="69A5100F" w14:textId="5D5FA3DB" w:rsidR="00CF1D8E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i/>
          <w:iCs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naam werknemer:</w:t>
      </w:r>
    </w:p>
    <w:p w14:paraId="2EBCF95D" w14:textId="6238EB05" w:rsidR="00CF1D8E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Adres:</w:t>
      </w:r>
    </w:p>
    <w:p w14:paraId="733A334A" w14:textId="3C9D053E" w:rsidR="000E14D5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Woonplaats:</w:t>
      </w:r>
    </w:p>
    <w:p w14:paraId="22B74093" w14:textId="47171DCA" w:rsidR="00CF1D8E" w:rsidRPr="00721E87" w:rsidRDefault="00CF1D8E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verder te noemen de werknemer;</w:t>
      </w:r>
    </w:p>
    <w:p w14:paraId="6B350E6F" w14:textId="5D0271B3" w:rsidR="00CF1D8E" w:rsidRPr="00721E87" w:rsidRDefault="00CF1D8E" w:rsidP="00CF1D8E">
      <w:pPr>
        <w:autoSpaceDE w:val="0"/>
        <w:autoSpaceDN w:val="0"/>
        <w:adjustRightInd w:val="0"/>
        <w:spacing w:line="240" w:lineRule="atLeast"/>
        <w:ind w:left="1395" w:right="612" w:hanging="1928"/>
        <w:rPr>
          <w:rFonts w:ascii="Calibri" w:hAnsi="Calibri" w:cs="Arial"/>
          <w:color w:val="000000"/>
          <w:sz w:val="22"/>
          <w:szCs w:val="22"/>
        </w:rPr>
      </w:pPr>
    </w:p>
    <w:p w14:paraId="41D0CA6D" w14:textId="77777777" w:rsidR="000E14D5" w:rsidRPr="00721E87" w:rsidRDefault="000E14D5" w:rsidP="00CF1D8E">
      <w:pPr>
        <w:autoSpaceDE w:val="0"/>
        <w:autoSpaceDN w:val="0"/>
        <w:adjustRightInd w:val="0"/>
        <w:spacing w:line="240" w:lineRule="atLeast"/>
        <w:ind w:left="1395" w:right="612" w:hanging="1928"/>
        <w:rPr>
          <w:rFonts w:ascii="Calibri" w:hAnsi="Calibri" w:cs="Arial"/>
          <w:color w:val="000000"/>
          <w:sz w:val="22"/>
          <w:szCs w:val="22"/>
        </w:rPr>
      </w:pPr>
    </w:p>
    <w:p w14:paraId="6D7799A7" w14:textId="67A8A4B1" w:rsidR="00752B73" w:rsidRPr="00721E87" w:rsidRDefault="00531357" w:rsidP="00531357">
      <w:pPr>
        <w:pStyle w:val="Bloktek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752B73" w:rsidRPr="00721E87">
        <w:rPr>
          <w:rFonts w:ascii="Calibri" w:hAnsi="Calibri"/>
          <w:sz w:val="22"/>
          <w:szCs w:val="22"/>
        </w:rPr>
        <w:t>emen het volgende in aanmerking</w:t>
      </w:r>
      <w:r w:rsidR="00DE45B4" w:rsidRPr="00721E87">
        <w:rPr>
          <w:rFonts w:ascii="Calibri" w:hAnsi="Calibri"/>
          <w:sz w:val="22"/>
          <w:szCs w:val="22"/>
        </w:rPr>
        <w:t xml:space="preserve"> en verklaren</w:t>
      </w:r>
      <w:r w:rsidR="006E0460" w:rsidRPr="00721E87">
        <w:rPr>
          <w:rFonts w:ascii="Calibri" w:hAnsi="Calibri"/>
          <w:sz w:val="22"/>
          <w:szCs w:val="22"/>
        </w:rPr>
        <w:t xml:space="preserve"> te zijn overeengekomen</w:t>
      </w:r>
      <w:r w:rsidR="00752B73" w:rsidRPr="00721E87">
        <w:rPr>
          <w:rFonts w:ascii="Calibri" w:hAnsi="Calibri"/>
          <w:sz w:val="22"/>
          <w:szCs w:val="22"/>
        </w:rPr>
        <w:t>:</w:t>
      </w:r>
    </w:p>
    <w:p w14:paraId="204E9A13" w14:textId="77777777" w:rsidR="00752B73" w:rsidRPr="00721E87" w:rsidRDefault="00752B73" w:rsidP="00CF1D8E">
      <w:pPr>
        <w:pStyle w:val="Bloktekst"/>
        <w:ind w:left="1395"/>
        <w:rPr>
          <w:rFonts w:ascii="Calibri" w:hAnsi="Calibri"/>
          <w:sz w:val="22"/>
          <w:szCs w:val="22"/>
        </w:rPr>
      </w:pPr>
    </w:p>
    <w:p w14:paraId="02798EDE" w14:textId="77777777" w:rsidR="00E12F1C" w:rsidRPr="00721E87" w:rsidRDefault="003D7AFD" w:rsidP="00E12F1C">
      <w:pPr>
        <w:pStyle w:val="Bloktekst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721E87">
        <w:rPr>
          <w:rFonts w:ascii="Calibri" w:hAnsi="Calibri"/>
          <w:sz w:val="22"/>
          <w:szCs w:val="22"/>
        </w:rPr>
        <w:t>d</w:t>
      </w:r>
      <w:r w:rsidR="00211D0C" w:rsidRPr="00721E87">
        <w:rPr>
          <w:rFonts w:ascii="Calibri" w:hAnsi="Calibri"/>
          <w:sz w:val="22"/>
          <w:szCs w:val="22"/>
        </w:rPr>
        <w:t>e tussen partijen bestaande arbeidsovereenkomst betreft een arbeidsovereenkomst die voor onbepaalde tijd is aangegaan;</w:t>
      </w:r>
    </w:p>
    <w:p w14:paraId="0C6A8476" w14:textId="17915D23" w:rsidR="00E12F1C" w:rsidRPr="00721E87" w:rsidRDefault="00E12F1C" w:rsidP="00E12F1C">
      <w:pPr>
        <w:pStyle w:val="BasistekstKNMT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721E87">
        <w:rPr>
          <w:rFonts w:ascii="Calibri" w:hAnsi="Calibri"/>
          <w:sz w:val="22"/>
          <w:szCs w:val="22"/>
        </w:rPr>
        <w:t>de werknemer v</w:t>
      </w:r>
      <w:r w:rsidR="00E67E4B">
        <w:rPr>
          <w:rFonts w:ascii="Calibri" w:hAnsi="Calibri"/>
          <w:sz w:val="22"/>
          <w:szCs w:val="22"/>
        </w:rPr>
        <w:t>óó</w:t>
      </w:r>
      <w:r w:rsidRPr="00721E87">
        <w:rPr>
          <w:rFonts w:ascii="Calibri" w:hAnsi="Calibri"/>
          <w:sz w:val="22"/>
          <w:szCs w:val="22"/>
        </w:rPr>
        <w:t xml:space="preserve">r 31 december 2019, te weten </w:t>
      </w:r>
      <w:r w:rsidR="000E14D5" w:rsidRPr="00721E87">
        <w:rPr>
          <w:rFonts w:ascii="Calibri" w:hAnsi="Calibri"/>
          <w:sz w:val="22"/>
          <w:szCs w:val="22"/>
        </w:rPr>
        <w:t>………</w:t>
      </w:r>
      <w:r w:rsidR="00531357">
        <w:rPr>
          <w:rFonts w:ascii="Calibri" w:hAnsi="Calibri"/>
          <w:sz w:val="22"/>
          <w:szCs w:val="22"/>
        </w:rPr>
        <w:t>…………</w:t>
      </w:r>
      <w:r w:rsidR="000E14D5" w:rsidRPr="00721E87">
        <w:rPr>
          <w:rFonts w:ascii="Calibri" w:hAnsi="Calibri"/>
          <w:sz w:val="22"/>
          <w:szCs w:val="22"/>
        </w:rPr>
        <w:t xml:space="preserve">… </w:t>
      </w:r>
      <w:r w:rsidRPr="00721E87">
        <w:rPr>
          <w:rFonts w:ascii="Calibri" w:hAnsi="Calibri"/>
          <w:sz w:val="22"/>
          <w:szCs w:val="22"/>
        </w:rPr>
        <w:t xml:space="preserve">voor onbepaalde tijd in dienst is getreden; </w:t>
      </w:r>
    </w:p>
    <w:p w14:paraId="6D6863FB" w14:textId="77777777" w:rsidR="00211D0C" w:rsidRPr="00721E87" w:rsidRDefault="003D7AFD" w:rsidP="00752B73">
      <w:pPr>
        <w:pStyle w:val="Bloktekst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721E87">
        <w:rPr>
          <w:rFonts w:ascii="Calibri" w:hAnsi="Calibri"/>
          <w:sz w:val="22"/>
          <w:szCs w:val="22"/>
        </w:rPr>
        <w:t>p</w:t>
      </w:r>
      <w:r w:rsidR="00211D0C" w:rsidRPr="00721E87">
        <w:rPr>
          <w:rFonts w:ascii="Calibri" w:hAnsi="Calibri"/>
          <w:sz w:val="22"/>
          <w:szCs w:val="22"/>
        </w:rPr>
        <w:t xml:space="preserve">artijen wensen dit schriftelijk vast te leggen </w:t>
      </w:r>
      <w:r w:rsidR="00183C1C" w:rsidRPr="00721E87">
        <w:rPr>
          <w:rFonts w:ascii="Calibri" w:hAnsi="Calibri"/>
          <w:sz w:val="22"/>
          <w:szCs w:val="22"/>
        </w:rPr>
        <w:t>in dit addendum</w:t>
      </w:r>
      <w:r w:rsidR="00211D0C" w:rsidRPr="00721E87">
        <w:rPr>
          <w:rFonts w:ascii="Calibri" w:hAnsi="Calibri"/>
          <w:sz w:val="22"/>
          <w:szCs w:val="22"/>
        </w:rPr>
        <w:t>;</w:t>
      </w:r>
    </w:p>
    <w:p w14:paraId="58D07F19" w14:textId="540FE43B" w:rsidR="00752B73" w:rsidRPr="00721E87" w:rsidRDefault="000302F1" w:rsidP="00752B73">
      <w:pPr>
        <w:pStyle w:val="BasistekstKNMT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721E87">
        <w:rPr>
          <w:rFonts w:ascii="Calibri" w:hAnsi="Calibri"/>
          <w:sz w:val="22"/>
          <w:szCs w:val="22"/>
        </w:rPr>
        <w:t xml:space="preserve">de </w:t>
      </w:r>
      <w:r w:rsidR="003F2003" w:rsidRPr="00721E87">
        <w:rPr>
          <w:rFonts w:ascii="Calibri" w:hAnsi="Calibri"/>
          <w:sz w:val="22"/>
          <w:szCs w:val="22"/>
        </w:rPr>
        <w:t>werknemer heeft</w:t>
      </w:r>
      <w:r w:rsidR="00E12F1C" w:rsidRPr="00721E87">
        <w:rPr>
          <w:rFonts w:ascii="Calibri" w:hAnsi="Calibri"/>
          <w:sz w:val="22"/>
          <w:szCs w:val="22"/>
        </w:rPr>
        <w:t xml:space="preserve"> een vaste arbeidsomvang </w:t>
      </w:r>
      <w:r w:rsidR="0079522E" w:rsidRPr="00721E87">
        <w:rPr>
          <w:rFonts w:ascii="Calibri" w:hAnsi="Calibri"/>
          <w:sz w:val="22"/>
          <w:szCs w:val="22"/>
        </w:rPr>
        <w:t xml:space="preserve">en </w:t>
      </w:r>
      <w:r w:rsidR="003F2003" w:rsidRPr="00721E87">
        <w:rPr>
          <w:rFonts w:ascii="Calibri" w:hAnsi="Calibri"/>
          <w:sz w:val="22"/>
          <w:szCs w:val="22"/>
        </w:rPr>
        <w:t>er is derhalve g</w:t>
      </w:r>
      <w:r w:rsidR="0079522E" w:rsidRPr="00721E87">
        <w:rPr>
          <w:rFonts w:ascii="Calibri" w:hAnsi="Calibri"/>
          <w:sz w:val="22"/>
          <w:szCs w:val="22"/>
        </w:rPr>
        <w:t xml:space="preserve">een </w:t>
      </w:r>
      <w:r w:rsidR="003F2003" w:rsidRPr="00721E87">
        <w:rPr>
          <w:rFonts w:ascii="Calibri" w:hAnsi="Calibri"/>
          <w:sz w:val="22"/>
          <w:szCs w:val="22"/>
        </w:rPr>
        <w:t xml:space="preserve">sprake van een </w:t>
      </w:r>
      <w:r w:rsidR="0079522E" w:rsidRPr="00721E87">
        <w:rPr>
          <w:rFonts w:ascii="Calibri" w:hAnsi="Calibri"/>
          <w:sz w:val="22"/>
          <w:szCs w:val="22"/>
        </w:rPr>
        <w:t>oproepovereenkomst in de zin van artikel 7:628a lid 9 BW;</w:t>
      </w:r>
    </w:p>
    <w:p w14:paraId="51A8B46D" w14:textId="77777777" w:rsidR="0079522E" w:rsidRPr="00721E87" w:rsidRDefault="003D7AFD" w:rsidP="007E408E">
      <w:pPr>
        <w:pStyle w:val="BasistekstKNMT"/>
        <w:numPr>
          <w:ilvl w:val="0"/>
          <w:numId w:val="42"/>
        </w:numPr>
        <w:rPr>
          <w:rFonts w:ascii="Calibri" w:hAnsi="Calibri"/>
        </w:rPr>
      </w:pPr>
      <w:r w:rsidRPr="00721E87">
        <w:rPr>
          <w:rFonts w:ascii="Calibri" w:hAnsi="Calibri"/>
          <w:sz w:val="22"/>
          <w:szCs w:val="22"/>
        </w:rPr>
        <w:t>e</w:t>
      </w:r>
      <w:r w:rsidR="001D4870" w:rsidRPr="00721E87">
        <w:rPr>
          <w:rFonts w:ascii="Calibri" w:hAnsi="Calibri"/>
          <w:sz w:val="22"/>
          <w:szCs w:val="22"/>
        </w:rPr>
        <w:t>r</w:t>
      </w:r>
      <w:r w:rsidR="0079522E" w:rsidRPr="00721E87">
        <w:rPr>
          <w:rFonts w:ascii="Calibri" w:hAnsi="Calibri"/>
          <w:sz w:val="22"/>
          <w:szCs w:val="22"/>
        </w:rPr>
        <w:t xml:space="preserve"> is </w:t>
      </w:r>
      <w:r w:rsidR="00E924CA" w:rsidRPr="00721E87">
        <w:rPr>
          <w:rFonts w:ascii="Calibri" w:hAnsi="Calibri"/>
          <w:sz w:val="22"/>
          <w:szCs w:val="22"/>
        </w:rPr>
        <w:t xml:space="preserve">ook </w:t>
      </w:r>
      <w:r w:rsidR="0079522E" w:rsidRPr="00721E87">
        <w:rPr>
          <w:rFonts w:ascii="Calibri" w:hAnsi="Calibri"/>
          <w:sz w:val="22"/>
          <w:szCs w:val="22"/>
        </w:rPr>
        <w:t xml:space="preserve">geen sprake van loonuitsluiting </w:t>
      </w:r>
      <w:r w:rsidR="00C81680" w:rsidRPr="00721E87">
        <w:rPr>
          <w:rFonts w:ascii="Calibri" w:hAnsi="Calibri"/>
          <w:sz w:val="22"/>
          <w:szCs w:val="22"/>
        </w:rPr>
        <w:t>in</w:t>
      </w:r>
      <w:r w:rsidR="0079522E" w:rsidRPr="00721E87">
        <w:rPr>
          <w:rFonts w:ascii="Calibri" w:hAnsi="Calibri"/>
          <w:sz w:val="22"/>
          <w:szCs w:val="22"/>
        </w:rPr>
        <w:t xml:space="preserve"> de arbeidsovereenkomst </w:t>
      </w:r>
      <w:r w:rsidR="00C81680" w:rsidRPr="00721E87">
        <w:rPr>
          <w:rFonts w:ascii="Calibri" w:hAnsi="Calibri"/>
          <w:sz w:val="22"/>
          <w:szCs w:val="22"/>
        </w:rPr>
        <w:t>als bedoeld in art.</w:t>
      </w:r>
      <w:r w:rsidR="0079522E" w:rsidRPr="00721E87">
        <w:rPr>
          <w:rFonts w:ascii="Calibri" w:hAnsi="Calibri"/>
          <w:sz w:val="22"/>
          <w:szCs w:val="22"/>
        </w:rPr>
        <w:t xml:space="preserve"> 7:628 lid 5</w:t>
      </w:r>
      <w:r w:rsidR="00C81680" w:rsidRPr="00721E87">
        <w:rPr>
          <w:rFonts w:ascii="Calibri" w:hAnsi="Calibri"/>
          <w:sz w:val="22"/>
          <w:szCs w:val="22"/>
        </w:rPr>
        <w:t xml:space="preserve"> of lid 7</w:t>
      </w:r>
      <w:r w:rsidR="0079522E" w:rsidRPr="00721E87">
        <w:rPr>
          <w:rFonts w:ascii="Calibri" w:hAnsi="Calibri"/>
          <w:sz w:val="22"/>
          <w:szCs w:val="22"/>
        </w:rPr>
        <w:t xml:space="preserve"> </w:t>
      </w:r>
      <w:r w:rsidR="00635711" w:rsidRPr="00721E87">
        <w:rPr>
          <w:rFonts w:ascii="Calibri" w:hAnsi="Calibri"/>
          <w:sz w:val="22"/>
          <w:szCs w:val="22"/>
        </w:rPr>
        <w:t xml:space="preserve">en/of artikel 7:691 lid 7 </w:t>
      </w:r>
      <w:r w:rsidR="0079522E" w:rsidRPr="00721E87">
        <w:rPr>
          <w:rFonts w:ascii="Calibri" w:hAnsi="Calibri"/>
          <w:sz w:val="22"/>
          <w:szCs w:val="22"/>
        </w:rPr>
        <w:t>BW.</w:t>
      </w:r>
    </w:p>
    <w:p w14:paraId="501EAB57" w14:textId="14F6CE65" w:rsidR="002B0ED2" w:rsidRPr="00721E87" w:rsidRDefault="001D4870" w:rsidP="002B0ED2">
      <w:pPr>
        <w:pStyle w:val="Kop1"/>
        <w:numPr>
          <w:ilvl w:val="0"/>
          <w:numId w:val="0"/>
        </w:numPr>
        <w:ind w:right="612"/>
        <w:rPr>
          <w:rFonts w:ascii="Calibri" w:hAnsi="Calibri"/>
          <w:b w:val="0"/>
          <w:sz w:val="22"/>
          <w:szCs w:val="22"/>
        </w:rPr>
      </w:pPr>
      <w:r w:rsidRPr="00721E87">
        <w:rPr>
          <w:rFonts w:ascii="Calibri" w:hAnsi="Calibri"/>
          <w:b w:val="0"/>
          <w:sz w:val="22"/>
          <w:szCs w:val="22"/>
        </w:rPr>
        <w:t>Dit addendum wordt opgenomen in de loonadministratie.</w:t>
      </w:r>
    </w:p>
    <w:p w14:paraId="439FF81B" w14:textId="77777777" w:rsidR="001D4870" w:rsidRPr="00721E87" w:rsidRDefault="001D4870" w:rsidP="001D4870">
      <w:pPr>
        <w:pStyle w:val="BasistekstKNMT"/>
        <w:rPr>
          <w:rFonts w:ascii="Calibri" w:hAnsi="Calibri"/>
        </w:rPr>
      </w:pPr>
    </w:p>
    <w:p w14:paraId="3F091BEC" w14:textId="5B58B1A3" w:rsidR="00CF1D8E" w:rsidRPr="00721E87" w:rsidRDefault="00CF1D8E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 xml:space="preserve">Aldus overeengekomen en in tweevoud opgemaakt en ondertekend </w:t>
      </w:r>
      <w:r w:rsidR="000E14D5" w:rsidRPr="00721E87">
        <w:rPr>
          <w:rFonts w:ascii="Calibri" w:hAnsi="Calibri" w:cs="Arial"/>
          <w:color w:val="000000"/>
          <w:sz w:val="22"/>
          <w:szCs w:val="22"/>
        </w:rPr>
        <w:t>te………..</w:t>
      </w:r>
    </w:p>
    <w:p w14:paraId="256A44E2" w14:textId="74A395D9" w:rsidR="000E14D5" w:rsidRPr="00721E87" w:rsidRDefault="000E14D5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de datum…………</w:t>
      </w:r>
    </w:p>
    <w:p w14:paraId="7939341F" w14:textId="77777777" w:rsidR="00531357" w:rsidRDefault="00531357" w:rsidP="00CF1D8E">
      <w:pPr>
        <w:autoSpaceDE w:val="0"/>
        <w:autoSpaceDN w:val="0"/>
        <w:adjustRightInd w:val="0"/>
        <w:spacing w:line="240" w:lineRule="atLeast"/>
        <w:ind w:left="1395" w:right="612" w:hanging="1928"/>
        <w:rPr>
          <w:rFonts w:ascii="Calibri" w:hAnsi="Calibri" w:cs="Arial"/>
          <w:color w:val="000000"/>
          <w:sz w:val="22"/>
          <w:szCs w:val="22"/>
        </w:rPr>
      </w:pPr>
    </w:p>
    <w:p w14:paraId="5B80F2B7" w14:textId="5FB71B37" w:rsidR="00CF1D8E" w:rsidRPr="00721E87" w:rsidRDefault="00CF1D8E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de werkgever,</w:t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="00E67E4B">
        <w:rPr>
          <w:rFonts w:ascii="Calibri" w:hAnsi="Calibri" w:cs="Arial"/>
          <w:color w:val="000000"/>
          <w:sz w:val="22"/>
          <w:szCs w:val="22"/>
        </w:rPr>
        <w:tab/>
      </w:r>
      <w:r w:rsidR="00E67E4B">
        <w:rPr>
          <w:rFonts w:ascii="Calibri" w:hAnsi="Calibri" w:cs="Arial"/>
          <w:color w:val="000000"/>
          <w:sz w:val="22"/>
          <w:szCs w:val="22"/>
        </w:rPr>
        <w:tab/>
      </w:r>
      <w:r w:rsidR="00E67E4B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  <w:t>de werknemer,</w:t>
      </w:r>
    </w:p>
    <w:p w14:paraId="0FC6A045" w14:textId="77777777" w:rsidR="00CF1D8E" w:rsidRPr="00721E87" w:rsidRDefault="00CF1D8E" w:rsidP="00CF1D8E">
      <w:pPr>
        <w:autoSpaceDE w:val="0"/>
        <w:autoSpaceDN w:val="0"/>
        <w:adjustRightInd w:val="0"/>
        <w:spacing w:line="240" w:lineRule="atLeast"/>
        <w:ind w:left="1395" w:right="612" w:hanging="1928"/>
        <w:rPr>
          <w:rFonts w:ascii="Calibri" w:hAnsi="Calibri" w:cs="Arial"/>
          <w:color w:val="000000"/>
          <w:sz w:val="22"/>
          <w:szCs w:val="22"/>
        </w:rPr>
      </w:pPr>
    </w:p>
    <w:p w14:paraId="51FF2EBD" w14:textId="0E9C0791" w:rsidR="00CF1D8E" w:rsidRPr="00721E87" w:rsidRDefault="00CF1D8E" w:rsidP="00531357">
      <w:pPr>
        <w:autoSpaceDE w:val="0"/>
        <w:autoSpaceDN w:val="0"/>
        <w:adjustRightInd w:val="0"/>
        <w:spacing w:line="240" w:lineRule="atLeast"/>
        <w:ind w:left="1395" w:right="612" w:hanging="1395"/>
        <w:rPr>
          <w:rFonts w:ascii="Calibri" w:hAnsi="Calibri" w:cs="Arial"/>
          <w:i/>
          <w:iCs/>
          <w:color w:val="000000"/>
          <w:sz w:val="22"/>
          <w:szCs w:val="22"/>
        </w:rPr>
      </w:pPr>
      <w:r w:rsidRPr="00721E87">
        <w:rPr>
          <w:rFonts w:ascii="Calibri" w:hAnsi="Calibri" w:cs="Arial"/>
          <w:color w:val="000000"/>
          <w:sz w:val="22"/>
          <w:szCs w:val="22"/>
        </w:rPr>
        <w:t>......................</w:t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</w:r>
      <w:r w:rsidR="00E67E4B">
        <w:rPr>
          <w:rFonts w:ascii="Calibri" w:hAnsi="Calibri" w:cs="Arial"/>
          <w:color w:val="000000"/>
          <w:sz w:val="22"/>
          <w:szCs w:val="22"/>
        </w:rPr>
        <w:tab/>
      </w:r>
      <w:r w:rsidR="00E67E4B">
        <w:rPr>
          <w:rFonts w:ascii="Calibri" w:hAnsi="Calibri" w:cs="Arial"/>
          <w:color w:val="000000"/>
          <w:sz w:val="22"/>
          <w:szCs w:val="22"/>
        </w:rPr>
        <w:tab/>
      </w:r>
      <w:r w:rsidR="00E67E4B">
        <w:rPr>
          <w:rFonts w:ascii="Calibri" w:hAnsi="Calibri" w:cs="Arial"/>
          <w:color w:val="000000"/>
          <w:sz w:val="22"/>
          <w:szCs w:val="22"/>
        </w:rPr>
        <w:tab/>
      </w:r>
      <w:r w:rsidRPr="00721E87">
        <w:rPr>
          <w:rFonts w:ascii="Calibri" w:hAnsi="Calibri" w:cs="Arial"/>
          <w:color w:val="000000"/>
          <w:sz w:val="22"/>
          <w:szCs w:val="22"/>
        </w:rPr>
        <w:tab/>
        <w:t>......................</w:t>
      </w:r>
    </w:p>
    <w:sectPr w:rsidR="00CF1D8E" w:rsidRPr="00721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0E73" w14:textId="77777777" w:rsidR="0094468A" w:rsidRPr="000347F6" w:rsidRDefault="0094468A" w:rsidP="000347F6">
      <w:pPr>
        <w:pStyle w:val="Voettekst"/>
      </w:pPr>
    </w:p>
  </w:endnote>
  <w:endnote w:type="continuationSeparator" w:id="0">
    <w:p w14:paraId="45ED6380" w14:textId="77777777" w:rsidR="0094468A" w:rsidRPr="000347F6" w:rsidRDefault="0094468A" w:rsidP="000347F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1195" w14:textId="77777777" w:rsidR="00B03E78" w:rsidRDefault="00B03E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71A5" w14:textId="0CD168A6" w:rsidR="00B03E78" w:rsidRDefault="00C15FDE">
    <w:pPr>
      <w:pStyle w:val="Voettekst"/>
    </w:pPr>
    <w:bookmarkStart w:id="0" w:name="_GoBack"/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8A85B2E" wp14:editId="138F81C0">
          <wp:simplePos x="0" y="0"/>
          <wp:positionH relativeFrom="column">
            <wp:posOffset>4962525</wp:posOffset>
          </wp:positionH>
          <wp:positionV relativeFrom="paragraph">
            <wp:posOffset>-238125</wp:posOffset>
          </wp:positionV>
          <wp:extent cx="1332865" cy="609600"/>
          <wp:effectExtent l="0" t="0" r="635" b="0"/>
          <wp:wrapSquare wrapText="bothSides"/>
          <wp:docPr id="2" name="Afbeelding 1" descr="C:\Users\r.jacobs\AppData\Local\Microsoft\Windows\Temporary Internet Files\Content.Word\Payroll Totaal logo 289C 368C cgray8C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jacobs\AppData\Local\Microsoft\Windows\Temporary Internet Files\Content.Word\Payroll Totaal logo 289C 368C cgray8C DEF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18C68" w14:textId="77777777" w:rsidR="00B03E78" w:rsidRDefault="00B03E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0E0ED" w14:textId="77777777" w:rsidR="0094468A" w:rsidRPr="000347F6" w:rsidRDefault="0094468A" w:rsidP="000347F6">
      <w:pPr>
        <w:pStyle w:val="Voettekst"/>
      </w:pPr>
    </w:p>
  </w:footnote>
  <w:footnote w:type="continuationSeparator" w:id="0">
    <w:p w14:paraId="16A833AC" w14:textId="77777777" w:rsidR="0094468A" w:rsidRPr="000347F6" w:rsidRDefault="0094468A" w:rsidP="000347F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5056" w14:textId="77777777" w:rsidR="00B03E78" w:rsidRDefault="00B03E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2A849" w14:textId="6AA38B8E" w:rsidR="00B03E78" w:rsidRDefault="00B03E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5C5C" w14:textId="77777777" w:rsidR="00B03E78" w:rsidRDefault="00B03E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879C7"/>
    <w:multiLevelType w:val="multilevel"/>
    <w:tmpl w:val="89367262"/>
    <w:numStyleLink w:val="OpsommingnummerKNMT"/>
  </w:abstractNum>
  <w:abstractNum w:abstractNumId="17" w15:restartNumberingAfterBreak="0">
    <w:nsid w:val="189F3493"/>
    <w:multiLevelType w:val="multilevel"/>
    <w:tmpl w:val="B7B66B92"/>
    <w:numStyleLink w:val="KopnummeringKNMT"/>
  </w:abstractNum>
  <w:abstractNum w:abstractNumId="18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54DD684D"/>
    <w:multiLevelType w:val="multilevel"/>
    <w:tmpl w:val="ACA6F9E2"/>
    <w:numStyleLink w:val="BijlagenummeringKNMT"/>
  </w:abstractNum>
  <w:abstractNum w:abstractNumId="27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28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5B616121"/>
    <w:multiLevelType w:val="multilevel"/>
    <w:tmpl w:val="B4BACAD8"/>
    <w:numStyleLink w:val="OpsommingstreepjeKNMT"/>
  </w:abstractNum>
  <w:abstractNum w:abstractNumId="30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646E2529"/>
    <w:multiLevelType w:val="multilevel"/>
    <w:tmpl w:val="1BDE6548"/>
    <w:numStyleLink w:val="OpsommingtekenKNMT"/>
  </w:abstractNum>
  <w:abstractNum w:abstractNumId="33" w15:restartNumberingAfterBreak="0">
    <w:nsid w:val="68141DDB"/>
    <w:multiLevelType w:val="multilevel"/>
    <w:tmpl w:val="CFFEF33E"/>
    <w:numStyleLink w:val="OpsommingopenrondjeKNMT"/>
  </w:abstractNum>
  <w:abstractNum w:abstractNumId="34" w15:restartNumberingAfterBreak="0">
    <w:nsid w:val="6E7370EC"/>
    <w:multiLevelType w:val="multilevel"/>
    <w:tmpl w:val="9200769E"/>
    <w:numStyleLink w:val="OpsommingkleineletterKNMT"/>
  </w:abstractNum>
  <w:abstractNum w:abstractNumId="35" w15:restartNumberingAfterBreak="0">
    <w:nsid w:val="734D2C2D"/>
    <w:multiLevelType w:val="hybridMultilevel"/>
    <w:tmpl w:val="19D8D8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7565D8"/>
    <w:multiLevelType w:val="multilevel"/>
    <w:tmpl w:val="AA44783C"/>
    <w:lvl w:ilvl="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880" w:hanging="720"/>
      </w:pPr>
      <w:rPr>
        <w:rFonts w:ascii="Courier New" w:hAnsi="Courier New" w:cs="Courier New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13"/>
  </w:num>
  <w:num w:numId="5">
    <w:abstractNumId w:val="24"/>
  </w:num>
  <w:num w:numId="6">
    <w:abstractNumId w:val="15"/>
  </w:num>
  <w:num w:numId="7">
    <w:abstractNumId w:val="14"/>
  </w:num>
  <w:num w:numId="8">
    <w:abstractNumId w:val="19"/>
  </w:num>
  <w:num w:numId="9">
    <w:abstractNumId w:val="22"/>
  </w:num>
  <w:num w:numId="10">
    <w:abstractNumId w:val="3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5"/>
  </w:num>
  <w:num w:numId="26">
    <w:abstractNumId w:val="39"/>
  </w:num>
  <w:num w:numId="27">
    <w:abstractNumId w:val="37"/>
  </w:num>
  <w:num w:numId="28">
    <w:abstractNumId w:val="28"/>
  </w:num>
  <w:num w:numId="29">
    <w:abstractNumId w:val="20"/>
  </w:num>
  <w:num w:numId="30">
    <w:abstractNumId w:val="30"/>
  </w:num>
  <w:num w:numId="31">
    <w:abstractNumId w:val="27"/>
  </w:num>
  <w:num w:numId="32">
    <w:abstractNumId w:val="26"/>
  </w:num>
  <w:num w:numId="33">
    <w:abstractNumId w:val="17"/>
  </w:num>
  <w:num w:numId="34">
    <w:abstractNumId w:val="12"/>
  </w:num>
  <w:num w:numId="35">
    <w:abstractNumId w:val="34"/>
  </w:num>
  <w:num w:numId="36">
    <w:abstractNumId w:val="16"/>
  </w:num>
  <w:num w:numId="37">
    <w:abstractNumId w:val="33"/>
  </w:num>
  <w:num w:numId="38">
    <w:abstractNumId w:val="29"/>
  </w:num>
  <w:num w:numId="39">
    <w:abstractNumId w:val="32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1433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8E"/>
    <w:rsid w:val="00004562"/>
    <w:rsid w:val="00006237"/>
    <w:rsid w:val="0000663D"/>
    <w:rsid w:val="00010D95"/>
    <w:rsid w:val="00011BFA"/>
    <w:rsid w:val="00014CA7"/>
    <w:rsid w:val="0002562D"/>
    <w:rsid w:val="000302F1"/>
    <w:rsid w:val="000347F6"/>
    <w:rsid w:val="00035232"/>
    <w:rsid w:val="000418EF"/>
    <w:rsid w:val="0005205D"/>
    <w:rsid w:val="00052426"/>
    <w:rsid w:val="00052FF4"/>
    <w:rsid w:val="00053E43"/>
    <w:rsid w:val="0005430B"/>
    <w:rsid w:val="00074DAC"/>
    <w:rsid w:val="0009698A"/>
    <w:rsid w:val="000A1B78"/>
    <w:rsid w:val="000B5BEE"/>
    <w:rsid w:val="000C0969"/>
    <w:rsid w:val="000C1A1A"/>
    <w:rsid w:val="000D6AB7"/>
    <w:rsid w:val="000E14D5"/>
    <w:rsid w:val="000E1539"/>
    <w:rsid w:val="000E55A1"/>
    <w:rsid w:val="000E6E43"/>
    <w:rsid w:val="000F213A"/>
    <w:rsid w:val="000F2D93"/>
    <w:rsid w:val="000F650E"/>
    <w:rsid w:val="00100B98"/>
    <w:rsid w:val="00106601"/>
    <w:rsid w:val="00107918"/>
    <w:rsid w:val="00110A9F"/>
    <w:rsid w:val="001170AE"/>
    <w:rsid w:val="00122DED"/>
    <w:rsid w:val="00132265"/>
    <w:rsid w:val="00135A2A"/>
    <w:rsid w:val="00135E7B"/>
    <w:rsid w:val="00137CBB"/>
    <w:rsid w:val="00145B8E"/>
    <w:rsid w:val="0014640F"/>
    <w:rsid w:val="00152E4D"/>
    <w:rsid w:val="001579D8"/>
    <w:rsid w:val="001639F5"/>
    <w:rsid w:val="001706D4"/>
    <w:rsid w:val="0018093D"/>
    <w:rsid w:val="00183C1C"/>
    <w:rsid w:val="0019510D"/>
    <w:rsid w:val="001B1B37"/>
    <w:rsid w:val="001B4C7E"/>
    <w:rsid w:val="001C11BE"/>
    <w:rsid w:val="001C63E7"/>
    <w:rsid w:val="001D2A06"/>
    <w:rsid w:val="001D4870"/>
    <w:rsid w:val="001E2293"/>
    <w:rsid w:val="001E34AC"/>
    <w:rsid w:val="001F0119"/>
    <w:rsid w:val="001F5B4F"/>
    <w:rsid w:val="001F5C28"/>
    <w:rsid w:val="001F6547"/>
    <w:rsid w:val="0020548B"/>
    <w:rsid w:val="0020607F"/>
    <w:rsid w:val="00206FF8"/>
    <w:rsid w:val="002074B2"/>
    <w:rsid w:val="00211D0C"/>
    <w:rsid w:val="00216489"/>
    <w:rsid w:val="00220A9C"/>
    <w:rsid w:val="00230B64"/>
    <w:rsid w:val="00236DE9"/>
    <w:rsid w:val="00242226"/>
    <w:rsid w:val="002518D2"/>
    <w:rsid w:val="00256039"/>
    <w:rsid w:val="00257AA9"/>
    <w:rsid w:val="00262D4E"/>
    <w:rsid w:val="00263551"/>
    <w:rsid w:val="002646C8"/>
    <w:rsid w:val="00282B5D"/>
    <w:rsid w:val="00283592"/>
    <w:rsid w:val="00286914"/>
    <w:rsid w:val="00292B9D"/>
    <w:rsid w:val="00294CD2"/>
    <w:rsid w:val="002A25B5"/>
    <w:rsid w:val="002A2E44"/>
    <w:rsid w:val="002B08A4"/>
    <w:rsid w:val="002B0ED2"/>
    <w:rsid w:val="002B1AFE"/>
    <w:rsid w:val="002B2998"/>
    <w:rsid w:val="002B64EE"/>
    <w:rsid w:val="002C46FB"/>
    <w:rsid w:val="002D098D"/>
    <w:rsid w:val="002D0E88"/>
    <w:rsid w:val="002D52B2"/>
    <w:rsid w:val="002D7F26"/>
    <w:rsid w:val="002E2611"/>
    <w:rsid w:val="002E274E"/>
    <w:rsid w:val="002F7B77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64E1D"/>
    <w:rsid w:val="00365254"/>
    <w:rsid w:val="00365327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D04B7"/>
    <w:rsid w:val="003D09E4"/>
    <w:rsid w:val="003D414A"/>
    <w:rsid w:val="003D5D0F"/>
    <w:rsid w:val="003D7AFD"/>
    <w:rsid w:val="003E30F2"/>
    <w:rsid w:val="003E3B7D"/>
    <w:rsid w:val="003F2003"/>
    <w:rsid w:val="003F2747"/>
    <w:rsid w:val="004001AF"/>
    <w:rsid w:val="0040544F"/>
    <w:rsid w:val="00412E8D"/>
    <w:rsid w:val="0041674F"/>
    <w:rsid w:val="0042594D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967FF"/>
    <w:rsid w:val="004C379C"/>
    <w:rsid w:val="004C4B7F"/>
    <w:rsid w:val="004C7D7D"/>
    <w:rsid w:val="004D2412"/>
    <w:rsid w:val="004F6A99"/>
    <w:rsid w:val="00501A64"/>
    <w:rsid w:val="00503BFD"/>
    <w:rsid w:val="005043E5"/>
    <w:rsid w:val="00507843"/>
    <w:rsid w:val="00515E2F"/>
    <w:rsid w:val="00521726"/>
    <w:rsid w:val="00526530"/>
    <w:rsid w:val="00531357"/>
    <w:rsid w:val="0053645C"/>
    <w:rsid w:val="00545244"/>
    <w:rsid w:val="00553801"/>
    <w:rsid w:val="005615BE"/>
    <w:rsid w:val="00562E3D"/>
    <w:rsid w:val="00572201"/>
    <w:rsid w:val="00573E6C"/>
    <w:rsid w:val="00575FFC"/>
    <w:rsid w:val="005A2BEC"/>
    <w:rsid w:val="005B4FAF"/>
    <w:rsid w:val="005C5603"/>
    <w:rsid w:val="005C6668"/>
    <w:rsid w:val="005D4151"/>
    <w:rsid w:val="005D5E21"/>
    <w:rsid w:val="006004A5"/>
    <w:rsid w:val="006040DB"/>
    <w:rsid w:val="00612C22"/>
    <w:rsid w:val="006306BA"/>
    <w:rsid w:val="00635711"/>
    <w:rsid w:val="0065269B"/>
    <w:rsid w:val="00664EE1"/>
    <w:rsid w:val="006767B2"/>
    <w:rsid w:val="00685EED"/>
    <w:rsid w:val="00692711"/>
    <w:rsid w:val="006953A2"/>
    <w:rsid w:val="006B6044"/>
    <w:rsid w:val="006C5951"/>
    <w:rsid w:val="006C6A9D"/>
    <w:rsid w:val="006D1154"/>
    <w:rsid w:val="006D2ECD"/>
    <w:rsid w:val="006D3636"/>
    <w:rsid w:val="006E0460"/>
    <w:rsid w:val="006F4B03"/>
    <w:rsid w:val="00703BD3"/>
    <w:rsid w:val="00705849"/>
    <w:rsid w:val="00706308"/>
    <w:rsid w:val="007107B4"/>
    <w:rsid w:val="00712665"/>
    <w:rsid w:val="0071386B"/>
    <w:rsid w:val="00721E87"/>
    <w:rsid w:val="0072479C"/>
    <w:rsid w:val="007358BA"/>
    <w:rsid w:val="00736180"/>
    <w:rsid w:val="007361EE"/>
    <w:rsid w:val="00743326"/>
    <w:rsid w:val="007459EE"/>
    <w:rsid w:val="00750733"/>
    <w:rsid w:val="00750780"/>
    <w:rsid w:val="007525D1"/>
    <w:rsid w:val="00752B73"/>
    <w:rsid w:val="00756C31"/>
    <w:rsid w:val="00763B35"/>
    <w:rsid w:val="00764AF2"/>
    <w:rsid w:val="00766E99"/>
    <w:rsid w:val="00770652"/>
    <w:rsid w:val="00775717"/>
    <w:rsid w:val="00776618"/>
    <w:rsid w:val="00787B55"/>
    <w:rsid w:val="0079179F"/>
    <w:rsid w:val="00793355"/>
    <w:rsid w:val="007939D0"/>
    <w:rsid w:val="0079522E"/>
    <w:rsid w:val="00796A8D"/>
    <w:rsid w:val="007B5373"/>
    <w:rsid w:val="007C0010"/>
    <w:rsid w:val="007C037C"/>
    <w:rsid w:val="007D4A7D"/>
    <w:rsid w:val="007D4DCE"/>
    <w:rsid w:val="007E408E"/>
    <w:rsid w:val="007E7724"/>
    <w:rsid w:val="007F1926"/>
    <w:rsid w:val="007F35A2"/>
    <w:rsid w:val="007F48F0"/>
    <w:rsid w:val="007F653F"/>
    <w:rsid w:val="007F71C0"/>
    <w:rsid w:val="008064EE"/>
    <w:rsid w:val="00810585"/>
    <w:rsid w:val="00826EA4"/>
    <w:rsid w:val="00832239"/>
    <w:rsid w:val="00854B34"/>
    <w:rsid w:val="0086137E"/>
    <w:rsid w:val="008736AE"/>
    <w:rsid w:val="008775D3"/>
    <w:rsid w:val="00884319"/>
    <w:rsid w:val="00886BB9"/>
    <w:rsid w:val="008870F0"/>
    <w:rsid w:val="00893934"/>
    <w:rsid w:val="008B5CD1"/>
    <w:rsid w:val="008C2F90"/>
    <w:rsid w:val="008D7BDD"/>
    <w:rsid w:val="0090724E"/>
    <w:rsid w:val="00910D57"/>
    <w:rsid w:val="009221AC"/>
    <w:rsid w:val="009225D7"/>
    <w:rsid w:val="00934750"/>
    <w:rsid w:val="00934E30"/>
    <w:rsid w:val="00935271"/>
    <w:rsid w:val="00943209"/>
    <w:rsid w:val="0094468A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94DBD"/>
    <w:rsid w:val="009C1976"/>
    <w:rsid w:val="009D2889"/>
    <w:rsid w:val="009D5A27"/>
    <w:rsid w:val="009D5AE2"/>
    <w:rsid w:val="00A07FEF"/>
    <w:rsid w:val="00A1497C"/>
    <w:rsid w:val="00A21956"/>
    <w:rsid w:val="00A21970"/>
    <w:rsid w:val="00A42EEC"/>
    <w:rsid w:val="00A50406"/>
    <w:rsid w:val="00A50767"/>
    <w:rsid w:val="00A60A58"/>
    <w:rsid w:val="00A65B09"/>
    <w:rsid w:val="00A670BB"/>
    <w:rsid w:val="00A76E7C"/>
    <w:rsid w:val="00A90F7E"/>
    <w:rsid w:val="00AB0D90"/>
    <w:rsid w:val="00AB1E21"/>
    <w:rsid w:val="00AB1E30"/>
    <w:rsid w:val="00AB2477"/>
    <w:rsid w:val="00AB56F0"/>
    <w:rsid w:val="00AB5DBD"/>
    <w:rsid w:val="00AC273E"/>
    <w:rsid w:val="00AD085F"/>
    <w:rsid w:val="00AD24E6"/>
    <w:rsid w:val="00AD31A0"/>
    <w:rsid w:val="00AD4DF7"/>
    <w:rsid w:val="00AE0183"/>
    <w:rsid w:val="00AE2110"/>
    <w:rsid w:val="00AE2EB1"/>
    <w:rsid w:val="00B01DA1"/>
    <w:rsid w:val="00B03E78"/>
    <w:rsid w:val="00B11A76"/>
    <w:rsid w:val="00B233E3"/>
    <w:rsid w:val="00B460C2"/>
    <w:rsid w:val="00B75ED8"/>
    <w:rsid w:val="00B77809"/>
    <w:rsid w:val="00B9540B"/>
    <w:rsid w:val="00BA3794"/>
    <w:rsid w:val="00BA3F4D"/>
    <w:rsid w:val="00BA79E3"/>
    <w:rsid w:val="00BB1FC1"/>
    <w:rsid w:val="00BB31CE"/>
    <w:rsid w:val="00BC0188"/>
    <w:rsid w:val="00BC6FB7"/>
    <w:rsid w:val="00BE64B3"/>
    <w:rsid w:val="00BF6A7B"/>
    <w:rsid w:val="00C06D9A"/>
    <w:rsid w:val="00C15FDE"/>
    <w:rsid w:val="00C201EB"/>
    <w:rsid w:val="00C33308"/>
    <w:rsid w:val="00C4003A"/>
    <w:rsid w:val="00C41422"/>
    <w:rsid w:val="00C51137"/>
    <w:rsid w:val="00C6206C"/>
    <w:rsid w:val="00C81680"/>
    <w:rsid w:val="00C85120"/>
    <w:rsid w:val="00C92E08"/>
    <w:rsid w:val="00C93473"/>
    <w:rsid w:val="00CA1FE3"/>
    <w:rsid w:val="00CA332D"/>
    <w:rsid w:val="00CB3533"/>
    <w:rsid w:val="00CB5FF1"/>
    <w:rsid w:val="00CB7600"/>
    <w:rsid w:val="00CB7D61"/>
    <w:rsid w:val="00CC6A4B"/>
    <w:rsid w:val="00CD7A5A"/>
    <w:rsid w:val="00CE2BA6"/>
    <w:rsid w:val="00CF1D8E"/>
    <w:rsid w:val="00CF2B0C"/>
    <w:rsid w:val="00D023A0"/>
    <w:rsid w:val="00D16E87"/>
    <w:rsid w:val="00D20882"/>
    <w:rsid w:val="00D27D0E"/>
    <w:rsid w:val="00D35DA7"/>
    <w:rsid w:val="00D47AD0"/>
    <w:rsid w:val="00D54D4C"/>
    <w:rsid w:val="00D57A57"/>
    <w:rsid w:val="00D613A9"/>
    <w:rsid w:val="00D65299"/>
    <w:rsid w:val="00D7238E"/>
    <w:rsid w:val="00D73003"/>
    <w:rsid w:val="00D73C03"/>
    <w:rsid w:val="00D92EDA"/>
    <w:rsid w:val="00D9359B"/>
    <w:rsid w:val="00DA5661"/>
    <w:rsid w:val="00DA7A62"/>
    <w:rsid w:val="00DB0413"/>
    <w:rsid w:val="00DB0F15"/>
    <w:rsid w:val="00DB2BF9"/>
    <w:rsid w:val="00DB3292"/>
    <w:rsid w:val="00DC2F99"/>
    <w:rsid w:val="00DC489D"/>
    <w:rsid w:val="00DD140B"/>
    <w:rsid w:val="00DD2123"/>
    <w:rsid w:val="00DD2A9E"/>
    <w:rsid w:val="00DD509E"/>
    <w:rsid w:val="00DE2331"/>
    <w:rsid w:val="00DE2FD1"/>
    <w:rsid w:val="00DE45B4"/>
    <w:rsid w:val="00DE5157"/>
    <w:rsid w:val="00E009D9"/>
    <w:rsid w:val="00E0485F"/>
    <w:rsid w:val="00E05BA5"/>
    <w:rsid w:val="00E07762"/>
    <w:rsid w:val="00E12CAA"/>
    <w:rsid w:val="00E12F1C"/>
    <w:rsid w:val="00E318F2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67E4B"/>
    <w:rsid w:val="00E7078D"/>
    <w:rsid w:val="00E7085E"/>
    <w:rsid w:val="00E76081"/>
    <w:rsid w:val="00E924CA"/>
    <w:rsid w:val="00E93FCF"/>
    <w:rsid w:val="00E96BF0"/>
    <w:rsid w:val="00EB7C66"/>
    <w:rsid w:val="00EC72BE"/>
    <w:rsid w:val="00EE35E4"/>
    <w:rsid w:val="00EE5A21"/>
    <w:rsid w:val="00EF534C"/>
    <w:rsid w:val="00F005C9"/>
    <w:rsid w:val="00F1404D"/>
    <w:rsid w:val="00F16B2B"/>
    <w:rsid w:val="00F16EDB"/>
    <w:rsid w:val="00F208DC"/>
    <w:rsid w:val="00F22CB3"/>
    <w:rsid w:val="00F234D1"/>
    <w:rsid w:val="00F234F5"/>
    <w:rsid w:val="00F3166C"/>
    <w:rsid w:val="00F33259"/>
    <w:rsid w:val="00F44FB8"/>
    <w:rsid w:val="00F519B9"/>
    <w:rsid w:val="00F52A6F"/>
    <w:rsid w:val="00F55E8B"/>
    <w:rsid w:val="00F564F9"/>
    <w:rsid w:val="00F669BA"/>
    <w:rsid w:val="00F7031C"/>
    <w:rsid w:val="00F7766C"/>
    <w:rsid w:val="00F82076"/>
    <w:rsid w:val="00F85E79"/>
    <w:rsid w:val="00FB22AF"/>
    <w:rsid w:val="00FB7F9C"/>
    <w:rsid w:val="00FC25E1"/>
    <w:rsid w:val="00FC3FA5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ddd"/>
    </o:shapedefaults>
    <o:shapelayout v:ext="edit">
      <o:idmap v:ext="edit" data="1"/>
    </o:shapelayout>
  </w:shapeDefaults>
  <w:decimalSymbol w:val=","/>
  <w:listSeparator w:val=";"/>
  <w14:docId w14:val="1DF96436"/>
  <w15:docId w15:val="{05FD9DBC-A85D-4E28-82E4-8FACBED7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CF1D8E"/>
    <w:pPr>
      <w:spacing w:line="240" w:lineRule="auto"/>
    </w:pPr>
    <w:rPr>
      <w:sz w:val="24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semiHidden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91A4D4" w:themeColor="accent6" w:themeShade="BF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797BD3" w:themeColor="accent5" w:themeShade="BF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F8B262" w:themeColor="accent4" w:themeShade="BF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C6EBA" w:themeColor="accent3" w:themeShade="BF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22236D" w:themeColor="accent2" w:themeShade="BF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1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  <w:shd w:val="clear" w:color="auto" w:fill="F9FAFC" w:themeFill="accent6" w:themeFillTint="3F"/>
      </w:tcPr>
    </w:tblStylePr>
    <w:tblStylePr w:type="band2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1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  <w:shd w:val="clear" w:color="auto" w:fill="F2F2FB" w:themeFill="accent5" w:themeFillTint="3F"/>
      </w:tcPr>
    </w:tblStylePr>
    <w:tblStylePr w:type="band2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1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  <w:shd w:val="clear" w:color="auto" w:fill="FEF9F3" w:themeFill="accent4" w:themeFillTint="3F"/>
      </w:tcPr>
    </w:tblStylePr>
    <w:tblStylePr w:type="band2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1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  <w:shd w:val="clear" w:color="auto" w:fill="E2E7F4" w:themeFill="accent3" w:themeFillTint="3F"/>
      </w:tcPr>
    </w:tblStylePr>
    <w:tblStylePr w:type="band2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1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  <w:shd w:val="clear" w:color="auto" w:fill="C3C3EC" w:themeFill="accent2" w:themeFillTint="3F"/>
      </w:tcPr>
    </w:tblStylePr>
    <w:tblStylePr w:type="band2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8CD9" w:themeFill="accent5" w:themeFillShade="CC"/>
      </w:tcPr>
    </w:tblStylePr>
    <w:tblStylePr w:type="lastRow">
      <w:rPr>
        <w:b/>
        <w:bCs/>
        <w:color w:val="8A8CD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shd w:val="clear" w:color="auto" w:fill="FAFBFD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B2DB" w:themeFill="accent6" w:themeFillShade="CC"/>
      </w:tcPr>
    </w:tblStylePr>
    <w:tblStylePr w:type="lastRow">
      <w:rPr>
        <w:b/>
        <w:bCs/>
        <w:color w:val="A3B2D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shd w:val="clear" w:color="auto" w:fill="F5F5F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8BF" w:themeFill="accent3" w:themeFillShade="CC"/>
      </w:tcPr>
    </w:tblStylePr>
    <w:tblStylePr w:type="lastRow">
      <w:rPr>
        <w:b/>
        <w:bCs/>
        <w:color w:val="5978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shd w:val="clear" w:color="auto" w:fill="FEFAF5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BD79" w:themeFill="accent4" w:themeFillShade="CC"/>
      </w:tcPr>
    </w:tblStylePr>
    <w:tblStylePr w:type="lastRow">
      <w:rPr>
        <w:b/>
        <w:bCs/>
        <w:color w:val="F9BD7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shd w:val="clear" w:color="auto" w:fill="E7ECF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shd w:val="clear" w:color="auto" w:fill="CECF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FEF" w:themeColor="accent5"/>
        <w:left w:val="single" w:sz="4" w:space="0" w:color="E8ECF6" w:themeColor="accent6"/>
        <w:bottom w:val="single" w:sz="4" w:space="0" w:color="E8ECF6" w:themeColor="accent6"/>
        <w:right w:val="single" w:sz="4" w:space="0" w:color="E8ECF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AC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AC0" w:themeColor="accent6" w:themeShade="99"/>
          <w:insideV w:val="nil"/>
        </w:tcBorders>
        <w:shd w:val="clear" w:color="auto" w:fill="5E7AC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AC0" w:themeFill="accent6" w:themeFillShade="99"/>
      </w:tcPr>
    </w:tblStylePr>
    <w:tblStylePr w:type="band1Vert">
      <w:tblPr/>
      <w:tcPr>
        <w:shd w:val="clear" w:color="auto" w:fill="F5F7FB" w:themeFill="accent6" w:themeFillTint="66"/>
      </w:tcPr>
    </w:tblStylePr>
    <w:tblStylePr w:type="band1Horz">
      <w:tblPr/>
      <w:tcPr>
        <w:shd w:val="clear" w:color="auto" w:fill="F3F5F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ECF6" w:themeColor="accent6"/>
        <w:left w:val="single" w:sz="4" w:space="0" w:color="CECFEF" w:themeColor="accent5"/>
        <w:bottom w:val="single" w:sz="4" w:space="0" w:color="CECFEF" w:themeColor="accent5"/>
        <w:right w:val="single" w:sz="4" w:space="0" w:color="CECFE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BC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BC3" w:themeColor="accent5" w:themeShade="99"/>
          <w:insideV w:val="nil"/>
        </w:tcBorders>
        <w:shd w:val="clear" w:color="auto" w:fill="474BC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C3" w:themeFill="accent5" w:themeFillShade="99"/>
      </w:tcPr>
    </w:tblStylePr>
    <w:tblStylePr w:type="band1Vert">
      <w:tblPr/>
      <w:tcPr>
        <w:shd w:val="clear" w:color="auto" w:fill="EBEBF8" w:themeFill="accent5" w:themeFillTint="66"/>
      </w:tcPr>
    </w:tblStylePr>
    <w:tblStylePr w:type="band1Horz">
      <w:tblPr/>
      <w:tcPr>
        <w:shd w:val="clear" w:color="auto" w:fill="E6E6F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A2D3" w:themeColor="accent3"/>
        <w:left w:val="single" w:sz="4" w:space="0" w:color="FDE9D2" w:themeColor="accent4"/>
        <w:bottom w:val="single" w:sz="4" w:space="0" w:color="FDE9D2" w:themeColor="accent4"/>
        <w:right w:val="single" w:sz="4" w:space="0" w:color="FDE9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591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59120" w:themeColor="accent4" w:themeShade="99"/>
          <w:insideV w:val="nil"/>
        </w:tcBorders>
        <w:shd w:val="clear" w:color="auto" w:fill="F591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120" w:themeFill="accent4" w:themeFillShade="99"/>
      </w:tcPr>
    </w:tblStylePr>
    <w:tblStylePr w:type="band1Vert">
      <w:tblPr/>
      <w:tcPr>
        <w:shd w:val="clear" w:color="auto" w:fill="FEF6EC" w:themeFill="accent4" w:themeFillTint="66"/>
      </w:tcPr>
    </w:tblStylePr>
    <w:tblStylePr w:type="band1Horz">
      <w:tblPr/>
      <w:tcPr>
        <w:shd w:val="clear" w:color="auto" w:fill="FEF3E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E9D2" w:themeColor="accent4"/>
        <w:left w:val="single" w:sz="4" w:space="0" w:color="8CA2D3" w:themeColor="accent3"/>
        <w:bottom w:val="single" w:sz="4" w:space="0" w:color="8CA2D3" w:themeColor="accent3"/>
        <w:right w:val="single" w:sz="4" w:space="0" w:color="8CA2D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79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798" w:themeColor="accent3" w:themeShade="99"/>
          <w:insideV w:val="nil"/>
        </w:tcBorders>
        <w:shd w:val="clear" w:color="auto" w:fill="3A579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798" w:themeFill="accent3" w:themeFillShade="99"/>
      </w:tcPr>
    </w:tblStylePr>
    <w:tblStylePr w:type="band1Vert">
      <w:tblPr/>
      <w:tcPr>
        <w:shd w:val="clear" w:color="auto" w:fill="D0D9ED" w:themeFill="accent3" w:themeFillTint="66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2E3092" w:themeColor="accent2"/>
        <w:bottom w:val="single" w:sz="4" w:space="0" w:color="2E3092" w:themeColor="accent2"/>
        <w:right w:val="single" w:sz="4" w:space="0" w:color="2E30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C57" w:themeColor="accent2" w:themeShade="99"/>
          <w:insideV w:val="nil"/>
        </w:tcBorders>
        <w:shd w:val="clear" w:color="auto" w:fill="1B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C57" w:themeFill="accent2" w:themeFillShade="99"/>
      </w:tcPr>
    </w:tblStylePr>
    <w:tblStylePr w:type="band1Vert">
      <w:tblPr/>
      <w:tcPr>
        <w:shd w:val="clear" w:color="auto" w:fill="9E9FE0" w:themeFill="accent2" w:themeFillTint="66"/>
      </w:tcPr>
    </w:tblStylePr>
    <w:tblStylePr w:type="band1Horz">
      <w:tblPr/>
      <w:tcPr>
        <w:shd w:val="clear" w:color="auto" w:fill="8687D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F7941E" w:themeColor="accent1"/>
        <w:bottom w:val="single" w:sz="4" w:space="0" w:color="F7941E" w:themeColor="accent1"/>
        <w:right w:val="single" w:sz="4" w:space="0" w:color="F794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9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905" w:themeColor="accent1" w:themeShade="99"/>
          <w:insideV w:val="nil"/>
        </w:tcBorders>
        <w:shd w:val="clear" w:color="auto" w:fill="A059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905" w:themeFill="accent1" w:themeFillShade="99"/>
      </w:tcPr>
    </w:tblStylePr>
    <w:tblStylePr w:type="band1Vert">
      <w:tblPr/>
      <w:tcPr>
        <w:shd w:val="clear" w:color="auto" w:fill="FBD3A4" w:themeFill="accent1" w:themeFillTint="66"/>
      </w:tcPr>
    </w:tblStylePr>
    <w:tblStylePr w:type="band1Horz">
      <w:tblPr/>
      <w:tcPr>
        <w:shd w:val="clear" w:color="auto" w:fill="FBC98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D" w:themeFill="accent6" w:themeFillTint="33"/>
    </w:tcPr>
    <w:tblStylePr w:type="firstRow">
      <w:rPr>
        <w:b/>
        <w:bCs/>
      </w:rPr>
      <w:tblPr/>
      <w:tcPr>
        <w:shd w:val="clear" w:color="auto" w:fill="F5F7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B" w:themeFill="accent5" w:themeFillTint="33"/>
    </w:tcPr>
    <w:tblStylePr w:type="firstRow">
      <w:rPr>
        <w:b/>
        <w:bCs/>
      </w:rPr>
      <w:tblPr/>
      <w:tcPr>
        <w:shd w:val="clear" w:color="auto" w:fill="EBEBF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BF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F5" w:themeFill="accent4" w:themeFillTint="33"/>
    </w:tcPr>
    <w:tblStylePr w:type="firstRow">
      <w:rPr>
        <w:b/>
        <w:bCs/>
      </w:rPr>
      <w:tblPr/>
      <w:tcPr>
        <w:shd w:val="clear" w:color="auto" w:fill="FEF6E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6E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CF6" w:themeFill="accent3" w:themeFillTint="33"/>
    </w:tcPr>
    <w:tblStylePr w:type="firstRow">
      <w:rPr>
        <w:b/>
        <w:bCs/>
      </w:rPr>
      <w:tblPr/>
      <w:tcPr>
        <w:shd w:val="clear" w:color="auto" w:fill="D0D9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9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FEF" w:themeFill="accent2" w:themeFillTint="33"/>
    </w:tcPr>
    <w:tblStylePr w:type="firstRow">
      <w:rPr>
        <w:b/>
        <w:bCs/>
      </w:rPr>
      <w:tblPr/>
      <w:tcPr>
        <w:shd w:val="clear" w:color="auto" w:fill="9E9F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9F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1" w:themeFillTint="33"/>
    </w:tcPr>
    <w:tblStylePr w:type="firstRow">
      <w:rPr>
        <w:b/>
        <w:bCs/>
      </w:rPr>
      <w:tblPr/>
      <w:tcPr>
        <w:shd w:val="clear" w:color="auto" w:fill="FBD3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ECF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CF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CF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CFE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FE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FE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E9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E9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E9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2D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2D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2D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7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09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0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0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4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4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4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4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CF6" w:themeColor="accent6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shd w:val="clear" w:color="auto" w:fill="F9FAFC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FEF" w:themeColor="accent5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shd w:val="clear" w:color="auto" w:fill="F2F2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E9D2" w:themeColor="accent4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shd w:val="clear" w:color="auto" w:fill="FEF9F3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2D3" w:themeColor="accent3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shd w:val="clear" w:color="auto" w:fill="E2E7F4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092" w:themeColor="accent2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shd w:val="clear" w:color="auto" w:fill="C3C3E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7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6F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6F7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3E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3E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7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0E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0E9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7D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7D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cPr>
      <w:shd w:val="clear" w:color="auto" w:fill="F9FA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D" w:themeFill="accent6" w:themeFillTint="33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tcBorders>
          <w:insideH w:val="single" w:sz="6" w:space="0" w:color="E8ECF6" w:themeColor="accent6"/>
          <w:insideV w:val="single" w:sz="6" w:space="0" w:color="E8ECF6" w:themeColor="accent6"/>
        </w:tcBorders>
        <w:shd w:val="clear" w:color="auto" w:fill="F3F5F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cPr>
      <w:shd w:val="clear" w:color="auto" w:fill="F2F2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B" w:themeFill="accent5" w:themeFillTint="33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tcBorders>
          <w:insideH w:val="single" w:sz="6" w:space="0" w:color="CECFEF" w:themeColor="accent5"/>
          <w:insideV w:val="single" w:sz="6" w:space="0" w:color="CECFEF" w:themeColor="accent5"/>
        </w:tcBorders>
        <w:shd w:val="clear" w:color="auto" w:fill="E6E6F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cPr>
      <w:shd w:val="clear" w:color="auto" w:fill="FEF9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F5" w:themeFill="accent4" w:themeFillTint="33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tcBorders>
          <w:insideH w:val="single" w:sz="6" w:space="0" w:color="FDE9D2" w:themeColor="accent4"/>
          <w:insideV w:val="single" w:sz="6" w:space="0" w:color="FDE9D2" w:themeColor="accent4"/>
        </w:tcBorders>
        <w:shd w:val="clear" w:color="auto" w:fill="FEF3E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cPr>
      <w:shd w:val="clear" w:color="auto" w:fill="E2E7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6" w:themeFill="accent3" w:themeFillTint="33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tcBorders>
          <w:insideH w:val="single" w:sz="6" w:space="0" w:color="8CA2D3" w:themeColor="accent3"/>
          <w:insideV w:val="single" w:sz="6" w:space="0" w:color="8CA2D3" w:themeColor="accent3"/>
        </w:tcBorders>
        <w:shd w:val="clear" w:color="auto" w:fill="C5D0E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cPr>
      <w:shd w:val="clear" w:color="auto" w:fill="C3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FEF" w:themeFill="accent2" w:themeFillTint="33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tcBorders>
          <w:insideH w:val="single" w:sz="6" w:space="0" w:color="2E3092" w:themeColor="accent2"/>
          <w:insideV w:val="single" w:sz="6" w:space="0" w:color="2E3092" w:themeColor="accent2"/>
        </w:tcBorders>
        <w:shd w:val="clear" w:color="auto" w:fill="8687D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  <w:insideH w:val="single" w:sz="8" w:space="0" w:color="F7941E" w:themeColor="accent1"/>
        <w:insideV w:val="single" w:sz="8" w:space="0" w:color="F7941E" w:themeColor="accent1"/>
      </w:tblBorders>
    </w:tblPr>
    <w:tcPr>
      <w:shd w:val="clear" w:color="auto" w:fill="FDE4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1" w:themeFillTint="33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tcBorders>
          <w:insideH w:val="single" w:sz="6" w:space="0" w:color="F7941E" w:themeColor="accent1"/>
          <w:insideV w:val="single" w:sz="6" w:space="0" w:color="F7941E" w:themeColor="accent1"/>
        </w:tcBorders>
        <w:shd w:val="clear" w:color="auto" w:fill="FBC98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  <w:insideV w:val="single" w:sz="8" w:space="0" w:color="EDF0F8" w:themeColor="accent6" w:themeTint="BF"/>
      </w:tblBorders>
    </w:tblPr>
    <w:tcPr>
      <w:shd w:val="clear" w:color="auto" w:fill="F9F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0F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  <w:insideV w:val="single" w:sz="8" w:space="0" w:color="DADAF3" w:themeColor="accent5" w:themeTint="BF"/>
      </w:tblBorders>
    </w:tblPr>
    <w:tcPr>
      <w:shd w:val="clear" w:color="auto" w:fill="F2F2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AF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  <w:insideV w:val="single" w:sz="8" w:space="0" w:color="FDEEDD" w:themeColor="accent4" w:themeTint="BF"/>
      </w:tblBorders>
    </w:tblPr>
    <w:tcPr>
      <w:shd w:val="clear" w:color="auto" w:fill="FEF9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ED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  <w:insideV w:val="single" w:sz="8" w:space="0" w:color="A8B9DE" w:themeColor="accent3" w:themeTint="BF"/>
      </w:tblBorders>
    </w:tblPr>
    <w:tcPr>
      <w:shd w:val="clear" w:color="auto" w:fill="E2E7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B9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  <w:insideV w:val="single" w:sz="8" w:space="0" w:color="494CC5" w:themeColor="accent2" w:themeTint="BF"/>
      </w:tblBorders>
    </w:tblPr>
    <w:tcPr>
      <w:shd w:val="clear" w:color="auto" w:fill="C3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4C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E56" w:themeColor="accent1" w:themeTint="BF"/>
        <w:left w:val="single" w:sz="8" w:space="0" w:color="F9AE56" w:themeColor="accent1" w:themeTint="BF"/>
        <w:bottom w:val="single" w:sz="8" w:space="0" w:color="F9AE56" w:themeColor="accent1" w:themeTint="BF"/>
        <w:right w:val="single" w:sz="8" w:space="0" w:color="F9AE56" w:themeColor="accent1" w:themeTint="BF"/>
        <w:insideH w:val="single" w:sz="8" w:space="0" w:color="F9AE56" w:themeColor="accent1" w:themeTint="BF"/>
        <w:insideV w:val="single" w:sz="8" w:space="0" w:color="F9AE56" w:themeColor="accent1" w:themeTint="BF"/>
      </w:tblBorders>
    </w:tblPr>
    <w:tcPr>
      <w:shd w:val="clear" w:color="auto" w:fill="FDE4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ECF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0A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D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FE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9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BD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E9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C7A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B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A2D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87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6E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30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4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A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F0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schema KNMT">
      <a:dk1>
        <a:sysClr val="windowText" lastClr="000000"/>
      </a:dk1>
      <a:lt1>
        <a:sysClr val="window" lastClr="FFFFFF"/>
      </a:lt1>
      <a:dk2>
        <a:srgbClr val="8CA2D3"/>
      </a:dk2>
      <a:lt2>
        <a:srgbClr val="FFFFFF"/>
      </a:lt2>
      <a:accent1>
        <a:srgbClr val="F7941E"/>
      </a:accent1>
      <a:accent2>
        <a:srgbClr val="2E3092"/>
      </a:accent2>
      <a:accent3>
        <a:srgbClr val="8CA2D3"/>
      </a:accent3>
      <a:accent4>
        <a:srgbClr val="FDE9D2"/>
      </a:accent4>
      <a:accent5>
        <a:srgbClr val="CECFEF"/>
      </a:accent5>
      <a:accent6>
        <a:srgbClr val="E8ECF6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7328-9672-49BD-AB5D-C40BE0C4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KNMT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</dc:creator>
  <cp:lastModifiedBy>Veronique Jacobs</cp:lastModifiedBy>
  <cp:revision>6</cp:revision>
  <cp:lastPrinted>2019-12-12T10:45:00Z</cp:lastPrinted>
  <dcterms:created xsi:type="dcterms:W3CDTF">2020-01-09T09:56:00Z</dcterms:created>
  <dcterms:modified xsi:type="dcterms:W3CDTF">2020-01-13T10:39:00Z</dcterms:modified>
</cp:coreProperties>
</file>